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03E" w:rsidRPr="00CE1335" w:rsidRDefault="005E403E" w:rsidP="005E403E">
      <w:pPr>
        <w:spacing w:after="0" w:line="240" w:lineRule="exact"/>
        <w:jc w:val="center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                                                             </w:t>
      </w:r>
      <w:bookmarkStart w:id="0" w:name="_GoBack"/>
      <w:bookmarkEnd w:id="0"/>
      <w:r>
        <w:rPr>
          <w:rFonts w:ascii="Tahoma" w:hAnsi="Tahoma" w:cs="Tahoma"/>
          <w:b/>
          <w:bCs/>
          <w:sz w:val="24"/>
          <w:szCs w:val="24"/>
        </w:rPr>
        <w:t xml:space="preserve">                                       </w:t>
      </w:r>
      <w:r w:rsidR="004465DB">
        <w:rPr>
          <w:rFonts w:ascii="Tahoma" w:hAnsi="Tahoma" w:cs="Tahoma"/>
          <w:bCs/>
          <w:sz w:val="24"/>
          <w:szCs w:val="24"/>
        </w:rPr>
        <w:t>3.9</w:t>
      </w:r>
      <w:r w:rsidRPr="00CE1335">
        <w:rPr>
          <w:rFonts w:ascii="Tahoma" w:hAnsi="Tahoma" w:cs="Tahoma"/>
          <w:bCs/>
          <w:sz w:val="24"/>
          <w:szCs w:val="24"/>
        </w:rPr>
        <w:t>.2014</w:t>
      </w:r>
    </w:p>
    <w:p w:rsidR="005E403E" w:rsidRDefault="005E403E" w:rsidP="005E403E">
      <w:pPr>
        <w:spacing w:after="0" w:line="240" w:lineRule="exact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5E403E" w:rsidRPr="008A215C" w:rsidRDefault="005E403E" w:rsidP="005E403E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8A215C">
        <w:rPr>
          <w:rFonts w:ascii="Tahoma" w:hAnsi="Tahoma" w:cs="Tahoma"/>
          <w:b/>
          <w:bCs/>
          <w:sz w:val="24"/>
          <w:szCs w:val="24"/>
        </w:rPr>
        <w:t>HASTA KATILIM PAYINDAN MUAF İLAÇLAR LİSTESİNDE YAPILAN DÜZENLEMELER</w:t>
      </w:r>
      <w:r w:rsidR="00203DA8">
        <w:rPr>
          <w:rFonts w:ascii="Tahoma" w:hAnsi="Tahoma" w:cs="Tahoma"/>
          <w:b/>
          <w:bCs/>
          <w:sz w:val="24"/>
          <w:szCs w:val="24"/>
        </w:rPr>
        <w:t xml:space="preserve"> (EK/4D)</w:t>
      </w:r>
    </w:p>
    <w:p w:rsidR="005E403E" w:rsidRPr="008A215C" w:rsidRDefault="005E403E" w:rsidP="005E403E">
      <w:pPr>
        <w:spacing w:after="0" w:line="24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5E403E" w:rsidRPr="008A215C" w:rsidRDefault="005E403E" w:rsidP="005E403E">
      <w:pPr>
        <w:spacing w:after="0" w:line="24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DB3F28" w:rsidRPr="002926AA" w:rsidRDefault="00495BDA" w:rsidP="00203DA8">
      <w:pPr>
        <w:pStyle w:val="2-OrtaBaslk"/>
        <w:spacing w:line="240" w:lineRule="exact"/>
        <w:ind w:firstLine="708"/>
        <w:jc w:val="both"/>
        <w:rPr>
          <w:rFonts w:eastAsiaTheme="minorHAnsi" w:hAnsi="Times New Roman" w:cstheme="minorBidi"/>
          <w:b w:val="0"/>
          <w:sz w:val="24"/>
          <w:szCs w:val="24"/>
        </w:rPr>
      </w:pPr>
      <w:r w:rsidRPr="002926AA">
        <w:rPr>
          <w:rFonts w:eastAsiaTheme="minorHAnsi" w:hAnsi="Times New Roman" w:cstheme="minorBidi"/>
          <w:b w:val="0"/>
          <w:sz w:val="24"/>
          <w:szCs w:val="24"/>
        </w:rPr>
        <w:t xml:space="preserve">2014-1. dönem Ödeme Komisyonu çalışmaları sonucu </w:t>
      </w:r>
      <w:r w:rsidR="005E403E" w:rsidRPr="002926AA">
        <w:rPr>
          <w:rFonts w:eastAsiaTheme="minorHAnsi" w:hAnsi="Times New Roman" w:cstheme="minorBidi"/>
          <w:b w:val="0"/>
          <w:sz w:val="24"/>
          <w:szCs w:val="24"/>
        </w:rPr>
        <w:t>“</w:t>
      </w:r>
      <w:proofErr w:type="gramStart"/>
      <w:r w:rsidRPr="002926AA">
        <w:rPr>
          <w:rFonts w:eastAsiaTheme="minorHAnsi" w:hAnsi="Times New Roman" w:cstheme="minorBidi"/>
          <w:b w:val="0"/>
          <w:sz w:val="24"/>
          <w:szCs w:val="24"/>
        </w:rPr>
        <w:t>S</w:t>
      </w:r>
      <w:r w:rsidR="002926AA" w:rsidRPr="002926AA">
        <w:rPr>
          <w:rFonts w:eastAsiaTheme="minorHAnsi" w:hAnsi="Times New Roman" w:cstheme="minorBidi"/>
          <w:b w:val="0"/>
          <w:sz w:val="24"/>
          <w:szCs w:val="24"/>
        </w:rPr>
        <w:t>osyal  Güvenlik</w:t>
      </w:r>
      <w:proofErr w:type="gramEnd"/>
      <w:r w:rsidR="002926AA" w:rsidRPr="002926AA">
        <w:rPr>
          <w:rFonts w:eastAsiaTheme="minorHAnsi" w:hAnsi="Times New Roman" w:cstheme="minorBidi"/>
          <w:b w:val="0"/>
          <w:sz w:val="24"/>
          <w:szCs w:val="24"/>
        </w:rPr>
        <w:t xml:space="preserve"> Kurumu Sağlık Uygulama Tebliğinde Değişi</w:t>
      </w:r>
      <w:r w:rsidR="002926AA">
        <w:rPr>
          <w:rFonts w:eastAsiaTheme="minorHAnsi" w:hAnsi="Times New Roman" w:cstheme="minorBidi"/>
          <w:b w:val="0"/>
          <w:sz w:val="24"/>
          <w:szCs w:val="24"/>
        </w:rPr>
        <w:t xml:space="preserve">klik Yapılmasına Dair Tebliğ” </w:t>
      </w:r>
      <w:r w:rsidR="002926AA" w:rsidRPr="002926AA">
        <w:rPr>
          <w:rFonts w:eastAsiaTheme="minorHAnsi" w:hAnsi="Times New Roman" w:cstheme="minorBidi"/>
          <w:b w:val="0"/>
          <w:sz w:val="24"/>
          <w:szCs w:val="24"/>
        </w:rPr>
        <w:t xml:space="preserve"> </w:t>
      </w:r>
      <w:r w:rsidRPr="002926AA">
        <w:rPr>
          <w:rFonts w:eastAsiaTheme="minorHAnsi" w:hAnsi="Times New Roman" w:cstheme="minorBidi"/>
          <w:b w:val="0"/>
          <w:sz w:val="24"/>
          <w:szCs w:val="24"/>
        </w:rPr>
        <w:t xml:space="preserve">30/08/2014 tarihli ve 29104 sayılı Resmi Gazetede yayımlanmıştır. Söz konusu Tebliğ eki </w:t>
      </w:r>
      <w:r w:rsidR="005E403E" w:rsidRPr="002926AA">
        <w:rPr>
          <w:rFonts w:eastAsiaTheme="minorHAnsi" w:hAnsi="Times New Roman" w:cstheme="minorBidi"/>
          <w:b w:val="0"/>
          <w:sz w:val="24"/>
          <w:szCs w:val="24"/>
        </w:rPr>
        <w:t>“Hasta Katılım Payından Muaf İlaçlar Listesi” başlıklı (Ek-4/D) listesinde aşağıdaki düzenlemeler yapılmıştır.</w:t>
      </w:r>
    </w:p>
    <w:p w:rsidR="00DB3F28" w:rsidRPr="00676857" w:rsidRDefault="004F4E8D" w:rsidP="00203DA8">
      <w:pPr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B23BA2">
        <w:rPr>
          <w:rFonts w:ascii="Times New Roman" w:hAnsi="Times New Roman"/>
          <w:b/>
          <w:sz w:val="24"/>
          <w:szCs w:val="24"/>
        </w:rPr>
        <w:t>MADDE 1</w:t>
      </w:r>
      <w:r w:rsidR="00DB3F28" w:rsidRPr="00B23BA2">
        <w:rPr>
          <w:rFonts w:ascii="Times New Roman" w:hAnsi="Times New Roman"/>
          <w:b/>
          <w:sz w:val="24"/>
          <w:szCs w:val="24"/>
        </w:rPr>
        <w:t>-</w:t>
      </w:r>
      <w:r w:rsidR="00DB3F28" w:rsidRPr="00676857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DB3F28" w:rsidRPr="00676857">
        <w:rPr>
          <w:rFonts w:ascii="Times New Roman" w:hAnsi="Times New Roman"/>
          <w:sz w:val="24"/>
          <w:szCs w:val="24"/>
        </w:rPr>
        <w:t>İnflamatuar</w:t>
      </w:r>
      <w:proofErr w:type="spellEnd"/>
      <w:r w:rsidR="00DB3F28" w:rsidRPr="00676857">
        <w:rPr>
          <w:rFonts w:ascii="Times New Roman" w:hAnsi="Times New Roman"/>
          <w:sz w:val="24"/>
          <w:szCs w:val="24"/>
        </w:rPr>
        <w:t xml:space="preserve"> barsak hastalıkları” başlıklı (</w:t>
      </w:r>
      <w:proofErr w:type="gramStart"/>
      <w:r w:rsidR="00DB3F28" w:rsidRPr="00676857">
        <w:rPr>
          <w:rFonts w:ascii="Times New Roman" w:hAnsi="Times New Roman"/>
          <w:sz w:val="24"/>
          <w:szCs w:val="24"/>
        </w:rPr>
        <w:t>6.3</w:t>
      </w:r>
      <w:proofErr w:type="gramEnd"/>
      <w:r w:rsidR="00DB3F28" w:rsidRPr="00676857">
        <w:rPr>
          <w:rFonts w:ascii="Times New Roman" w:hAnsi="Times New Roman"/>
          <w:sz w:val="24"/>
          <w:szCs w:val="24"/>
        </w:rPr>
        <w:t>) numaralı maddesinde tanımlı (6.3.10) numaralı alt maddesi aşağıdaki şekilde yeniden düzenlenmiştir.</w:t>
      </w:r>
    </w:p>
    <w:p w:rsidR="00DB3F28" w:rsidRDefault="004F4E8D" w:rsidP="00203DA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76857">
        <w:rPr>
          <w:rFonts w:ascii="Times New Roman" w:hAnsi="Times New Roman"/>
          <w:sz w:val="24"/>
          <w:szCs w:val="24"/>
        </w:rPr>
        <w:t>“</w:t>
      </w:r>
      <w:r w:rsidR="00DB3F28" w:rsidRPr="00676857">
        <w:rPr>
          <w:rFonts w:ascii="Times New Roman" w:hAnsi="Times New Roman"/>
          <w:sz w:val="24"/>
          <w:szCs w:val="24"/>
        </w:rPr>
        <w:t xml:space="preserve">6.3.10. </w:t>
      </w:r>
      <w:proofErr w:type="spellStart"/>
      <w:r w:rsidR="00DB3F28" w:rsidRPr="00676857">
        <w:rPr>
          <w:rFonts w:ascii="Times New Roman" w:hAnsi="Times New Roman"/>
          <w:sz w:val="24"/>
          <w:szCs w:val="24"/>
        </w:rPr>
        <w:t>Enteral</w:t>
      </w:r>
      <w:proofErr w:type="spellEnd"/>
      <w:r w:rsidR="00DB3F28" w:rsidRPr="00676857">
        <w:rPr>
          <w:rFonts w:ascii="Times New Roman" w:hAnsi="Times New Roman"/>
          <w:sz w:val="24"/>
          <w:szCs w:val="24"/>
        </w:rPr>
        <w:t xml:space="preserve"> beslenme ürünleri </w:t>
      </w:r>
      <w:proofErr w:type="gramStart"/>
      <w:r w:rsidR="00DB3F28" w:rsidRPr="00676857">
        <w:rPr>
          <w:rFonts w:ascii="Times New Roman" w:hAnsi="Times New Roman"/>
          <w:sz w:val="24"/>
          <w:szCs w:val="24"/>
        </w:rPr>
        <w:t>(</w:t>
      </w:r>
      <w:proofErr w:type="gramEnd"/>
      <w:r w:rsidR="00DB3F28" w:rsidRPr="00676857">
        <w:rPr>
          <w:rFonts w:ascii="Times New Roman" w:hAnsi="Times New Roman"/>
          <w:sz w:val="24"/>
          <w:szCs w:val="24"/>
        </w:rPr>
        <w:t xml:space="preserve">sadece </w:t>
      </w:r>
      <w:proofErr w:type="spellStart"/>
      <w:r w:rsidR="00DB3F28" w:rsidRPr="00676857">
        <w:rPr>
          <w:rFonts w:ascii="Times New Roman" w:hAnsi="Times New Roman"/>
          <w:sz w:val="24"/>
          <w:szCs w:val="24"/>
        </w:rPr>
        <w:t>malnütrisyon</w:t>
      </w:r>
      <w:proofErr w:type="spellEnd"/>
      <w:r w:rsidR="00DB3F28" w:rsidRPr="00676857">
        <w:rPr>
          <w:rFonts w:ascii="Times New Roman" w:hAnsi="Times New Roman"/>
          <w:sz w:val="24"/>
          <w:szCs w:val="24"/>
        </w:rPr>
        <w:t xml:space="preserve"> gelişmiş hastalarda muafiyet kapsamındadır. </w:t>
      </w:r>
      <w:proofErr w:type="spellStart"/>
      <w:r w:rsidR="00DB3F28" w:rsidRPr="00676857">
        <w:rPr>
          <w:rFonts w:ascii="Times New Roman" w:hAnsi="Times New Roman"/>
          <w:sz w:val="24"/>
          <w:szCs w:val="24"/>
        </w:rPr>
        <w:t>Crohn</w:t>
      </w:r>
      <w:proofErr w:type="spellEnd"/>
      <w:r w:rsidR="00DB3F28" w:rsidRPr="00676857">
        <w:rPr>
          <w:rFonts w:ascii="Times New Roman" w:hAnsi="Times New Roman"/>
          <w:sz w:val="24"/>
          <w:szCs w:val="24"/>
        </w:rPr>
        <w:t xml:space="preserve"> hastalığında </w:t>
      </w:r>
      <w:proofErr w:type="spellStart"/>
      <w:r w:rsidR="00DB3F28" w:rsidRPr="00676857">
        <w:rPr>
          <w:rFonts w:ascii="Times New Roman" w:hAnsi="Times New Roman"/>
          <w:sz w:val="24"/>
          <w:szCs w:val="24"/>
        </w:rPr>
        <w:t>malnutrisyon</w:t>
      </w:r>
      <w:proofErr w:type="spellEnd"/>
      <w:r w:rsidR="00DB3F28" w:rsidRPr="00676857">
        <w:rPr>
          <w:rFonts w:ascii="Times New Roman" w:hAnsi="Times New Roman"/>
          <w:sz w:val="24"/>
          <w:szCs w:val="24"/>
        </w:rPr>
        <w:t xml:space="preserve"> gelişmesi</w:t>
      </w:r>
      <w:r w:rsidR="00BA4965">
        <w:rPr>
          <w:rFonts w:ascii="Times New Roman" w:hAnsi="Times New Roman"/>
          <w:sz w:val="24"/>
          <w:szCs w:val="24"/>
        </w:rPr>
        <w:t xml:space="preserve"> aranmadan muafiyet kapsamındadır</w:t>
      </w:r>
      <w:r w:rsidR="00DB3F28" w:rsidRPr="00676857">
        <w:rPr>
          <w:rFonts w:ascii="Times New Roman" w:hAnsi="Times New Roman"/>
          <w:sz w:val="24"/>
          <w:szCs w:val="24"/>
        </w:rPr>
        <w:t>.</w:t>
      </w:r>
      <w:proofErr w:type="gramStart"/>
      <w:r w:rsidR="00DB3F28" w:rsidRPr="00676857">
        <w:rPr>
          <w:rFonts w:ascii="Times New Roman" w:hAnsi="Times New Roman"/>
          <w:sz w:val="24"/>
          <w:szCs w:val="24"/>
        </w:rPr>
        <w:t>)</w:t>
      </w:r>
      <w:proofErr w:type="gramEnd"/>
      <w:r w:rsidRPr="00676857">
        <w:rPr>
          <w:rFonts w:ascii="Times New Roman" w:hAnsi="Times New Roman"/>
          <w:sz w:val="24"/>
          <w:szCs w:val="24"/>
        </w:rPr>
        <w:t>”</w:t>
      </w:r>
    </w:p>
    <w:p w:rsidR="00DB3F28" w:rsidRPr="00676857" w:rsidRDefault="004F4E8D" w:rsidP="00203DA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23BA2">
        <w:rPr>
          <w:rFonts w:ascii="Times New Roman" w:hAnsi="Times New Roman"/>
          <w:b/>
          <w:sz w:val="24"/>
          <w:szCs w:val="24"/>
        </w:rPr>
        <w:t>MADDE 2</w:t>
      </w:r>
      <w:r w:rsidR="00DB3F28" w:rsidRPr="00B23BA2">
        <w:rPr>
          <w:rFonts w:ascii="Times New Roman" w:hAnsi="Times New Roman"/>
          <w:b/>
          <w:sz w:val="24"/>
          <w:szCs w:val="24"/>
        </w:rPr>
        <w:t>-</w:t>
      </w:r>
      <w:r w:rsidR="00DB3F28" w:rsidRPr="00676857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DB3F28" w:rsidRPr="00676857">
        <w:rPr>
          <w:rFonts w:ascii="Times New Roman" w:hAnsi="Times New Roman"/>
          <w:sz w:val="24"/>
          <w:szCs w:val="24"/>
        </w:rPr>
        <w:t>Trombositopeniler</w:t>
      </w:r>
      <w:proofErr w:type="spellEnd"/>
      <w:r w:rsidR="00DB3F28" w:rsidRPr="00676857">
        <w:rPr>
          <w:rFonts w:ascii="Times New Roman" w:hAnsi="Times New Roman"/>
          <w:sz w:val="24"/>
          <w:szCs w:val="24"/>
        </w:rPr>
        <w:t xml:space="preserve">” başlıklı (8.1.11) </w:t>
      </w:r>
      <w:proofErr w:type="gramStart"/>
      <w:r w:rsidR="00DB3F28" w:rsidRPr="00676857">
        <w:rPr>
          <w:rFonts w:ascii="Times New Roman" w:hAnsi="Times New Roman"/>
          <w:sz w:val="24"/>
          <w:szCs w:val="24"/>
        </w:rPr>
        <w:t>numaralı  maddesinde</w:t>
      </w:r>
      <w:proofErr w:type="gramEnd"/>
      <w:r w:rsidR="00DB3F28" w:rsidRPr="00676857">
        <w:rPr>
          <w:rFonts w:ascii="Times New Roman" w:hAnsi="Times New Roman"/>
          <w:sz w:val="24"/>
          <w:szCs w:val="24"/>
        </w:rPr>
        <w:t xml:space="preserve"> tanımlı (D69.3)  ICD-10 kodundaki ifade aşağıdaki şekilde düzenlenmiştir.</w:t>
      </w:r>
    </w:p>
    <w:tbl>
      <w:tblPr>
        <w:tblW w:w="8480" w:type="dxa"/>
        <w:tblInd w:w="73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1"/>
        <w:gridCol w:w="7299"/>
      </w:tblGrid>
      <w:tr w:rsidR="00DB3F28" w:rsidRPr="00676857" w:rsidTr="001233A4">
        <w:trPr>
          <w:trHeight w:val="35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F28" w:rsidRPr="00676857" w:rsidRDefault="00DB3F28" w:rsidP="00203D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57">
              <w:rPr>
                <w:rFonts w:ascii="Times New Roman" w:hAnsi="Times New Roman"/>
                <w:sz w:val="24"/>
                <w:szCs w:val="24"/>
              </w:rPr>
              <w:t>D69.3</w:t>
            </w:r>
          </w:p>
        </w:tc>
        <w:tc>
          <w:tcPr>
            <w:tcW w:w="7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F28" w:rsidRPr="00676857" w:rsidRDefault="00DB3F28" w:rsidP="00203D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6857">
              <w:rPr>
                <w:rFonts w:ascii="Times New Roman" w:hAnsi="Times New Roman"/>
                <w:sz w:val="24"/>
                <w:szCs w:val="24"/>
              </w:rPr>
              <w:t>İdiyopatik</w:t>
            </w:r>
            <w:proofErr w:type="spellEnd"/>
            <w:r w:rsidRPr="006768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6857">
              <w:rPr>
                <w:rFonts w:ascii="Times New Roman" w:hAnsi="Times New Roman"/>
                <w:sz w:val="24"/>
                <w:szCs w:val="24"/>
              </w:rPr>
              <w:t>trombositopenik</w:t>
            </w:r>
            <w:proofErr w:type="spellEnd"/>
            <w:r w:rsidRPr="006768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6857">
              <w:rPr>
                <w:rFonts w:ascii="Times New Roman" w:hAnsi="Times New Roman"/>
                <w:sz w:val="24"/>
                <w:szCs w:val="24"/>
              </w:rPr>
              <w:t>purpura</w:t>
            </w:r>
            <w:proofErr w:type="spellEnd"/>
            <w:r w:rsidR="008B72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857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676857">
              <w:rPr>
                <w:rFonts w:ascii="Times New Roman" w:hAnsi="Times New Roman"/>
                <w:sz w:val="24"/>
                <w:szCs w:val="24"/>
              </w:rPr>
              <w:t>Primer</w:t>
            </w:r>
            <w:proofErr w:type="spellEnd"/>
            <w:r w:rsidRPr="006768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6857">
              <w:rPr>
                <w:rFonts w:ascii="Times New Roman" w:hAnsi="Times New Roman"/>
                <w:sz w:val="24"/>
                <w:szCs w:val="24"/>
              </w:rPr>
              <w:t>İmmun</w:t>
            </w:r>
            <w:proofErr w:type="spellEnd"/>
            <w:r w:rsidRPr="006768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6857">
              <w:rPr>
                <w:rFonts w:ascii="Times New Roman" w:hAnsi="Times New Roman"/>
                <w:sz w:val="24"/>
                <w:szCs w:val="24"/>
              </w:rPr>
              <w:t>Trombositopeni</w:t>
            </w:r>
            <w:proofErr w:type="spellEnd"/>
            <w:r w:rsidRPr="0067685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5E403E" w:rsidRPr="00676857" w:rsidRDefault="005E403E" w:rsidP="00203DA8">
      <w:pPr>
        <w:jc w:val="both"/>
        <w:rPr>
          <w:rFonts w:ascii="Times New Roman" w:hAnsi="Times New Roman"/>
          <w:sz w:val="24"/>
          <w:szCs w:val="24"/>
        </w:rPr>
      </w:pPr>
    </w:p>
    <w:p w:rsidR="00937318" w:rsidRPr="00676857" w:rsidRDefault="000E1B12" w:rsidP="00203DA8">
      <w:pPr>
        <w:tabs>
          <w:tab w:val="left" w:pos="741"/>
          <w:tab w:val="left" w:pos="1596"/>
          <w:tab w:val="left" w:pos="2622"/>
          <w:tab w:val="left" w:pos="3933"/>
        </w:tabs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4F4E8D" w:rsidRPr="00B23BA2">
        <w:rPr>
          <w:rFonts w:ascii="Times New Roman" w:hAnsi="Times New Roman"/>
          <w:b/>
          <w:sz w:val="24"/>
          <w:szCs w:val="24"/>
        </w:rPr>
        <w:t>MADDE 3</w:t>
      </w:r>
      <w:r w:rsidR="00937318" w:rsidRPr="00B23BA2">
        <w:rPr>
          <w:rFonts w:ascii="Times New Roman" w:hAnsi="Times New Roman"/>
          <w:b/>
          <w:sz w:val="24"/>
          <w:szCs w:val="24"/>
        </w:rPr>
        <w:t>-</w:t>
      </w:r>
      <w:r w:rsidR="00937318" w:rsidRPr="00676857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937318" w:rsidRPr="00676857">
        <w:rPr>
          <w:rFonts w:ascii="Times New Roman" w:hAnsi="Times New Roman"/>
          <w:sz w:val="24"/>
          <w:szCs w:val="24"/>
        </w:rPr>
        <w:t>Serebrotendinöz</w:t>
      </w:r>
      <w:proofErr w:type="spellEnd"/>
      <w:r w:rsidR="00937318" w:rsidRPr="006768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7318" w:rsidRPr="00676857">
        <w:rPr>
          <w:rFonts w:ascii="Times New Roman" w:hAnsi="Times New Roman"/>
          <w:sz w:val="24"/>
          <w:szCs w:val="24"/>
        </w:rPr>
        <w:t>ksantomatozis</w:t>
      </w:r>
      <w:proofErr w:type="spellEnd"/>
      <w:r w:rsidR="00E559A3">
        <w:rPr>
          <w:rFonts w:ascii="Times New Roman" w:hAnsi="Times New Roman"/>
          <w:sz w:val="24"/>
          <w:szCs w:val="24"/>
        </w:rPr>
        <w:t xml:space="preserve"> </w:t>
      </w:r>
      <w:r w:rsidR="00937318" w:rsidRPr="00676857">
        <w:rPr>
          <w:rFonts w:ascii="Times New Roman" w:hAnsi="Times New Roman"/>
          <w:sz w:val="24"/>
          <w:szCs w:val="24"/>
        </w:rPr>
        <w:t>” başlıklı (10.1.4.2) numaralı maddesine aşağıdaki düzenleme (</w:t>
      </w:r>
      <w:r w:rsidR="00936139" w:rsidRPr="00676857">
        <w:rPr>
          <w:rFonts w:ascii="Times New Roman" w:hAnsi="Times New Roman"/>
          <w:sz w:val="24"/>
          <w:szCs w:val="24"/>
        </w:rPr>
        <w:t>10.1.4.2.2.)</w:t>
      </w:r>
      <w:r w:rsidR="00C47336">
        <w:rPr>
          <w:rFonts w:ascii="Times New Roman" w:hAnsi="Times New Roman"/>
          <w:sz w:val="24"/>
          <w:szCs w:val="24"/>
        </w:rPr>
        <w:t xml:space="preserve"> </w:t>
      </w:r>
      <w:r w:rsidR="00937318" w:rsidRPr="00676857">
        <w:rPr>
          <w:rFonts w:ascii="Times New Roman" w:hAnsi="Times New Roman"/>
          <w:sz w:val="24"/>
          <w:szCs w:val="24"/>
        </w:rPr>
        <w:t>numaralı alt madde olarak eklenmiştir.</w:t>
      </w:r>
    </w:p>
    <w:p w:rsidR="00937318" w:rsidRPr="00676857" w:rsidRDefault="00936139" w:rsidP="00203DA8">
      <w:pPr>
        <w:tabs>
          <w:tab w:val="left" w:pos="741"/>
          <w:tab w:val="left" w:pos="1596"/>
          <w:tab w:val="left" w:pos="2622"/>
          <w:tab w:val="left" w:pos="3933"/>
        </w:tabs>
        <w:spacing w:after="60"/>
        <w:jc w:val="both"/>
        <w:rPr>
          <w:rFonts w:ascii="Times New Roman" w:hAnsi="Times New Roman"/>
          <w:sz w:val="24"/>
          <w:szCs w:val="24"/>
        </w:rPr>
      </w:pPr>
      <w:r w:rsidRPr="00676857">
        <w:rPr>
          <w:rFonts w:ascii="Times New Roman" w:hAnsi="Times New Roman"/>
          <w:sz w:val="24"/>
          <w:szCs w:val="24"/>
        </w:rPr>
        <w:tab/>
        <w:t xml:space="preserve">“10.1.4.2.2. </w:t>
      </w:r>
      <w:proofErr w:type="spellStart"/>
      <w:r w:rsidRPr="00676857">
        <w:rPr>
          <w:rFonts w:ascii="Times New Roman" w:hAnsi="Times New Roman"/>
          <w:sz w:val="24"/>
          <w:szCs w:val="24"/>
        </w:rPr>
        <w:t>İdebenon</w:t>
      </w:r>
      <w:proofErr w:type="spellEnd"/>
      <w:r w:rsidR="00743C52">
        <w:rPr>
          <w:rFonts w:ascii="Times New Roman" w:hAnsi="Times New Roman"/>
          <w:sz w:val="24"/>
          <w:szCs w:val="24"/>
        </w:rPr>
        <w:t xml:space="preserve"> </w:t>
      </w:r>
      <w:r w:rsidR="00BD0BA5" w:rsidRPr="00676857">
        <w:rPr>
          <w:rFonts w:ascii="Times New Roman" w:hAnsi="Times New Roman"/>
          <w:sz w:val="24"/>
          <w:szCs w:val="24"/>
        </w:rPr>
        <w:t>*</w:t>
      </w:r>
      <w:r w:rsidR="00BD0BA5">
        <w:rPr>
          <w:rFonts w:ascii="Times New Roman" w:hAnsi="Times New Roman"/>
          <w:sz w:val="24"/>
          <w:szCs w:val="24"/>
        </w:rPr>
        <w:t xml:space="preserve"> </w:t>
      </w:r>
      <w:r w:rsidR="00743C52">
        <w:rPr>
          <w:rFonts w:ascii="Times New Roman" w:hAnsi="Times New Roman"/>
          <w:sz w:val="24"/>
          <w:szCs w:val="24"/>
        </w:rPr>
        <w:t>(</w:t>
      </w:r>
      <w:r w:rsidR="00BD0BA5" w:rsidRPr="00BD0BA5">
        <w:rPr>
          <w:rFonts w:ascii="Times New Roman" w:hAnsi="Times New Roman"/>
          <w:sz w:val="24"/>
          <w:szCs w:val="24"/>
        </w:rPr>
        <w:t>Ek-4/F</w:t>
      </w:r>
      <w:r w:rsidR="00BD0BA5" w:rsidRPr="00BD0BA5">
        <w:rPr>
          <w:rFonts w:ascii="Times New Roman" w:hAnsi="Times New Roman"/>
          <w:sz w:val="24"/>
          <w:szCs w:val="24"/>
        </w:rPr>
        <w:t xml:space="preserve"> 59 numaralı madde kapsamında reçetelenir.)</w:t>
      </w:r>
      <w:r w:rsidRPr="00676857">
        <w:rPr>
          <w:rFonts w:ascii="Times New Roman" w:hAnsi="Times New Roman"/>
          <w:sz w:val="24"/>
          <w:szCs w:val="24"/>
        </w:rPr>
        <w:t>”</w:t>
      </w:r>
      <w:r w:rsidR="0021694E" w:rsidRPr="00676857">
        <w:rPr>
          <w:rFonts w:ascii="Times New Roman" w:hAnsi="Times New Roman"/>
          <w:sz w:val="24"/>
          <w:szCs w:val="24"/>
        </w:rPr>
        <w:t xml:space="preserve"> </w:t>
      </w:r>
    </w:p>
    <w:p w:rsidR="0021694E" w:rsidRPr="00676857" w:rsidRDefault="000E1B12" w:rsidP="00203DA8">
      <w:pPr>
        <w:tabs>
          <w:tab w:val="left" w:pos="741"/>
          <w:tab w:val="left" w:pos="1596"/>
          <w:tab w:val="left" w:pos="2622"/>
          <w:tab w:val="left" w:pos="3933"/>
        </w:tabs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4F4E8D" w:rsidRPr="00B23BA2">
        <w:rPr>
          <w:rFonts w:ascii="Times New Roman" w:hAnsi="Times New Roman"/>
          <w:b/>
          <w:sz w:val="24"/>
          <w:szCs w:val="24"/>
        </w:rPr>
        <w:t>MADDE 4</w:t>
      </w:r>
      <w:r w:rsidR="0021694E" w:rsidRPr="00B23BA2">
        <w:rPr>
          <w:rFonts w:ascii="Times New Roman" w:hAnsi="Times New Roman"/>
          <w:b/>
          <w:sz w:val="24"/>
          <w:szCs w:val="24"/>
        </w:rPr>
        <w:t>-</w:t>
      </w:r>
      <w:r w:rsidR="0021694E" w:rsidRPr="00676857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21694E" w:rsidRPr="00676857">
        <w:rPr>
          <w:rFonts w:ascii="Times New Roman" w:hAnsi="Times New Roman"/>
          <w:sz w:val="24"/>
          <w:szCs w:val="24"/>
        </w:rPr>
        <w:t>Mitokondriyal</w:t>
      </w:r>
      <w:proofErr w:type="spellEnd"/>
      <w:r w:rsidR="0021694E" w:rsidRPr="006768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694E" w:rsidRPr="00676857">
        <w:rPr>
          <w:rFonts w:ascii="Times New Roman" w:hAnsi="Times New Roman"/>
          <w:sz w:val="24"/>
          <w:szCs w:val="24"/>
        </w:rPr>
        <w:t>sitopatiler</w:t>
      </w:r>
      <w:proofErr w:type="spellEnd"/>
      <w:r w:rsidR="0021694E" w:rsidRPr="00676857">
        <w:rPr>
          <w:rFonts w:ascii="Times New Roman" w:hAnsi="Times New Roman"/>
          <w:sz w:val="24"/>
          <w:szCs w:val="24"/>
        </w:rPr>
        <w:t xml:space="preserve"> ” başlıklı (10.1.2) numaralı maddesine aşağıdaki düzenleme (10.1.2.3.) numaralı alt madde olarak eklenmiştir.</w:t>
      </w:r>
    </w:p>
    <w:p w:rsidR="0021694E" w:rsidRPr="00676857" w:rsidRDefault="004F4E8D" w:rsidP="00203DA8">
      <w:pPr>
        <w:tabs>
          <w:tab w:val="left" w:pos="741"/>
          <w:tab w:val="left" w:pos="1596"/>
          <w:tab w:val="left" w:pos="2622"/>
          <w:tab w:val="left" w:pos="3933"/>
        </w:tabs>
        <w:spacing w:after="60"/>
        <w:jc w:val="both"/>
        <w:rPr>
          <w:rFonts w:ascii="Times New Roman" w:hAnsi="Times New Roman"/>
          <w:sz w:val="24"/>
          <w:szCs w:val="24"/>
        </w:rPr>
      </w:pPr>
      <w:r w:rsidRPr="00676857">
        <w:rPr>
          <w:rFonts w:ascii="Times New Roman" w:hAnsi="Times New Roman"/>
          <w:sz w:val="24"/>
          <w:szCs w:val="24"/>
        </w:rPr>
        <w:t xml:space="preserve">               </w:t>
      </w:r>
      <w:r w:rsidR="0021694E" w:rsidRPr="00676857">
        <w:rPr>
          <w:rFonts w:ascii="Times New Roman" w:hAnsi="Times New Roman"/>
          <w:sz w:val="24"/>
          <w:szCs w:val="24"/>
        </w:rPr>
        <w:t xml:space="preserve"> “10.1.2.3.      </w:t>
      </w:r>
      <w:proofErr w:type="spellStart"/>
      <w:r w:rsidR="0021694E" w:rsidRPr="00676857">
        <w:rPr>
          <w:rFonts w:ascii="Times New Roman" w:hAnsi="Times New Roman"/>
          <w:sz w:val="24"/>
          <w:szCs w:val="24"/>
        </w:rPr>
        <w:t>Biotin</w:t>
      </w:r>
      <w:proofErr w:type="spellEnd"/>
      <w:r w:rsidR="0021694E" w:rsidRPr="00676857">
        <w:rPr>
          <w:rFonts w:ascii="Times New Roman" w:hAnsi="Times New Roman"/>
          <w:sz w:val="24"/>
          <w:szCs w:val="24"/>
        </w:rPr>
        <w:t xml:space="preserve">*” </w:t>
      </w:r>
    </w:p>
    <w:p w:rsidR="00365878" w:rsidRPr="00676857" w:rsidRDefault="000E1B12" w:rsidP="00203DA8">
      <w:pPr>
        <w:tabs>
          <w:tab w:val="left" w:pos="741"/>
          <w:tab w:val="left" w:pos="1596"/>
          <w:tab w:val="left" w:pos="2622"/>
          <w:tab w:val="left" w:pos="3933"/>
        </w:tabs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365878" w:rsidRPr="00B23BA2">
        <w:rPr>
          <w:rFonts w:ascii="Times New Roman" w:hAnsi="Times New Roman"/>
          <w:b/>
          <w:sz w:val="24"/>
          <w:szCs w:val="24"/>
        </w:rPr>
        <w:t>MADDE 5-</w:t>
      </w:r>
      <w:r w:rsidR="00365878" w:rsidRPr="00676857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365878" w:rsidRPr="00676857">
        <w:rPr>
          <w:rFonts w:ascii="Times New Roman" w:hAnsi="Times New Roman"/>
          <w:sz w:val="24"/>
          <w:szCs w:val="24"/>
        </w:rPr>
        <w:t>Epidermolysis</w:t>
      </w:r>
      <w:proofErr w:type="spellEnd"/>
      <w:r w:rsidR="00365878" w:rsidRPr="006768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5878" w:rsidRPr="00676857">
        <w:rPr>
          <w:rFonts w:ascii="Times New Roman" w:hAnsi="Times New Roman"/>
          <w:sz w:val="24"/>
          <w:szCs w:val="24"/>
        </w:rPr>
        <w:t>bullosa</w:t>
      </w:r>
      <w:proofErr w:type="spellEnd"/>
      <w:r w:rsidR="00365878" w:rsidRPr="00676857">
        <w:rPr>
          <w:rFonts w:ascii="Times New Roman" w:hAnsi="Times New Roman"/>
          <w:sz w:val="24"/>
          <w:szCs w:val="24"/>
        </w:rPr>
        <w:t>” başlıklı (</w:t>
      </w:r>
      <w:proofErr w:type="gramStart"/>
      <w:r w:rsidR="00365878" w:rsidRPr="00676857">
        <w:rPr>
          <w:rFonts w:ascii="Times New Roman" w:hAnsi="Times New Roman"/>
          <w:sz w:val="24"/>
          <w:szCs w:val="24"/>
        </w:rPr>
        <w:t>13.6</w:t>
      </w:r>
      <w:proofErr w:type="gramEnd"/>
      <w:r w:rsidR="00365878" w:rsidRPr="00676857">
        <w:rPr>
          <w:rFonts w:ascii="Times New Roman" w:hAnsi="Times New Roman"/>
          <w:sz w:val="24"/>
          <w:szCs w:val="24"/>
        </w:rPr>
        <w:t>) numaralı maddesine aşağıdaki düzenleme   (13.6.5.)  numaralı alt madde olarak eklenmiştir.</w:t>
      </w:r>
    </w:p>
    <w:p w:rsidR="00831671" w:rsidRPr="00676857" w:rsidRDefault="00365878" w:rsidP="00203DA8">
      <w:pPr>
        <w:jc w:val="both"/>
        <w:rPr>
          <w:rFonts w:ascii="Times New Roman" w:hAnsi="Times New Roman"/>
          <w:sz w:val="24"/>
          <w:szCs w:val="24"/>
        </w:rPr>
      </w:pPr>
      <w:r w:rsidRPr="00676857">
        <w:rPr>
          <w:rFonts w:ascii="Times New Roman" w:hAnsi="Times New Roman"/>
          <w:sz w:val="24"/>
          <w:szCs w:val="24"/>
        </w:rPr>
        <w:t xml:space="preserve">     </w:t>
      </w:r>
      <w:r w:rsidR="000E1B12">
        <w:rPr>
          <w:rFonts w:ascii="Times New Roman" w:hAnsi="Times New Roman"/>
          <w:sz w:val="24"/>
          <w:szCs w:val="24"/>
        </w:rPr>
        <w:tab/>
      </w:r>
      <w:r w:rsidRPr="00676857">
        <w:rPr>
          <w:rFonts w:ascii="Times New Roman" w:hAnsi="Times New Roman"/>
          <w:sz w:val="24"/>
          <w:szCs w:val="24"/>
        </w:rPr>
        <w:t xml:space="preserve"> “13.6.5.  Majistral*”</w:t>
      </w:r>
      <w:r w:rsidRPr="00676857">
        <w:rPr>
          <w:rFonts w:ascii="Times New Roman" w:hAnsi="Times New Roman"/>
          <w:sz w:val="24"/>
          <w:szCs w:val="24"/>
        </w:rPr>
        <w:tab/>
      </w:r>
    </w:p>
    <w:p w:rsidR="0021694E" w:rsidRPr="00676857" w:rsidRDefault="00B23BA2" w:rsidP="00203DA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MADDE 6</w:t>
      </w:r>
      <w:r w:rsidR="00A03D7E" w:rsidRPr="00B23BA2">
        <w:rPr>
          <w:rFonts w:ascii="Times New Roman" w:hAnsi="Times New Roman"/>
          <w:b/>
          <w:sz w:val="24"/>
          <w:szCs w:val="24"/>
        </w:rPr>
        <w:t>-</w:t>
      </w:r>
      <w:r w:rsidR="00A03D7E" w:rsidRPr="00676857">
        <w:rPr>
          <w:rFonts w:ascii="Times New Roman" w:hAnsi="Times New Roman"/>
          <w:sz w:val="24"/>
          <w:szCs w:val="24"/>
        </w:rPr>
        <w:t xml:space="preserve"> “Cilt Hastalıkları” başlıklı (13) numaralı maddesine aşağıdaki (13.10) ve (13.10.1) numaralı alt maddeler eklenmiştir.</w:t>
      </w:r>
    </w:p>
    <w:p w:rsidR="00A03D7E" w:rsidRPr="00676857" w:rsidRDefault="00A03D7E" w:rsidP="00203D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270E" w:rsidRPr="00676857" w:rsidRDefault="000E1B12" w:rsidP="00203DA8">
      <w:pPr>
        <w:tabs>
          <w:tab w:val="left" w:pos="741"/>
          <w:tab w:val="left" w:pos="1596"/>
          <w:tab w:val="left" w:pos="2622"/>
          <w:tab w:val="left" w:pos="3933"/>
        </w:tabs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F4E8D" w:rsidRPr="00676857">
        <w:rPr>
          <w:rFonts w:ascii="Times New Roman" w:hAnsi="Times New Roman"/>
          <w:sz w:val="24"/>
          <w:szCs w:val="24"/>
        </w:rPr>
        <w:t>“</w:t>
      </w:r>
      <w:r w:rsidR="0036270E" w:rsidRPr="00676857">
        <w:rPr>
          <w:rFonts w:ascii="Times New Roman" w:hAnsi="Times New Roman"/>
          <w:sz w:val="24"/>
          <w:szCs w:val="24"/>
        </w:rPr>
        <w:t xml:space="preserve">13.10. </w:t>
      </w:r>
      <w:r w:rsidR="0036270E" w:rsidRPr="00676857">
        <w:rPr>
          <w:rFonts w:ascii="Times New Roman" w:hAnsi="Times New Roman"/>
          <w:sz w:val="24"/>
          <w:szCs w:val="24"/>
        </w:rPr>
        <w:tab/>
        <w:t xml:space="preserve">Kronik </w:t>
      </w:r>
      <w:proofErr w:type="spellStart"/>
      <w:r w:rsidR="0036270E" w:rsidRPr="00676857">
        <w:rPr>
          <w:rFonts w:ascii="Times New Roman" w:hAnsi="Times New Roman"/>
          <w:sz w:val="24"/>
          <w:szCs w:val="24"/>
        </w:rPr>
        <w:t>İdiyopatik</w:t>
      </w:r>
      <w:proofErr w:type="spellEnd"/>
      <w:r w:rsidR="0036270E" w:rsidRPr="00676857">
        <w:rPr>
          <w:rFonts w:ascii="Times New Roman" w:hAnsi="Times New Roman"/>
          <w:sz w:val="24"/>
          <w:szCs w:val="24"/>
        </w:rPr>
        <w:t xml:space="preserve"> ürtiker (L50.1)</w:t>
      </w:r>
    </w:p>
    <w:tbl>
      <w:tblPr>
        <w:tblW w:w="8480" w:type="dxa"/>
        <w:tblInd w:w="73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1"/>
        <w:gridCol w:w="7299"/>
      </w:tblGrid>
      <w:tr w:rsidR="0036270E" w:rsidRPr="00676857" w:rsidTr="000E1B12">
        <w:trPr>
          <w:trHeight w:val="315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70E" w:rsidRPr="00676857" w:rsidRDefault="0036270E" w:rsidP="00203D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57">
              <w:rPr>
                <w:rFonts w:ascii="Times New Roman" w:hAnsi="Times New Roman"/>
                <w:sz w:val="24"/>
                <w:szCs w:val="24"/>
              </w:rPr>
              <w:t>L50.1</w:t>
            </w:r>
          </w:p>
        </w:tc>
        <w:tc>
          <w:tcPr>
            <w:tcW w:w="7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70E" w:rsidRPr="00676857" w:rsidRDefault="0036270E" w:rsidP="00203DA8">
            <w:pPr>
              <w:ind w:right="60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6857">
              <w:rPr>
                <w:rFonts w:ascii="Times New Roman" w:hAnsi="Times New Roman"/>
                <w:sz w:val="24"/>
                <w:szCs w:val="24"/>
              </w:rPr>
              <w:t>İdiyopatik</w:t>
            </w:r>
            <w:proofErr w:type="spellEnd"/>
            <w:r w:rsidRPr="0067685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676857">
              <w:rPr>
                <w:rFonts w:ascii="Times New Roman" w:hAnsi="Times New Roman"/>
                <w:sz w:val="24"/>
                <w:szCs w:val="24"/>
              </w:rPr>
              <w:t>Spontan</w:t>
            </w:r>
            <w:proofErr w:type="spellEnd"/>
            <w:r w:rsidRPr="00676857">
              <w:rPr>
                <w:rFonts w:ascii="Times New Roman" w:hAnsi="Times New Roman"/>
                <w:sz w:val="24"/>
                <w:szCs w:val="24"/>
              </w:rPr>
              <w:t>) Ürtiker</w:t>
            </w:r>
          </w:p>
        </w:tc>
      </w:tr>
    </w:tbl>
    <w:p w:rsidR="0036270E" w:rsidRPr="00676857" w:rsidRDefault="0036270E" w:rsidP="00203DA8">
      <w:pPr>
        <w:jc w:val="both"/>
        <w:rPr>
          <w:rFonts w:ascii="Times New Roman" w:hAnsi="Times New Roman"/>
          <w:sz w:val="24"/>
          <w:szCs w:val="24"/>
        </w:rPr>
      </w:pPr>
    </w:p>
    <w:p w:rsidR="00DF4AE9" w:rsidRDefault="0036270E" w:rsidP="00203DA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76857">
        <w:rPr>
          <w:rFonts w:ascii="Times New Roman" w:hAnsi="Times New Roman"/>
          <w:sz w:val="24"/>
          <w:szCs w:val="24"/>
        </w:rPr>
        <w:t>13.10.1</w:t>
      </w:r>
      <w:r w:rsidR="00A03D7E" w:rsidRPr="0067685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76857">
        <w:rPr>
          <w:rFonts w:ascii="Times New Roman" w:hAnsi="Times New Roman"/>
          <w:sz w:val="24"/>
          <w:szCs w:val="24"/>
        </w:rPr>
        <w:t>Omalizumab</w:t>
      </w:r>
      <w:proofErr w:type="spellEnd"/>
      <w:r w:rsidR="00A03D7E" w:rsidRPr="00676857">
        <w:rPr>
          <w:rFonts w:ascii="Times New Roman" w:hAnsi="Times New Roman"/>
          <w:sz w:val="24"/>
          <w:szCs w:val="24"/>
        </w:rPr>
        <w:t xml:space="preserve">” </w:t>
      </w:r>
    </w:p>
    <w:p w:rsidR="00DF4AE9" w:rsidRPr="00DF4AE9" w:rsidRDefault="00DF4AE9" w:rsidP="00203DA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23BA2">
        <w:rPr>
          <w:rFonts w:ascii="Times New Roman" w:hAnsi="Times New Roman"/>
          <w:b/>
          <w:sz w:val="24"/>
          <w:szCs w:val="24"/>
        </w:rPr>
        <w:t>MADDE</w:t>
      </w:r>
      <w:r>
        <w:rPr>
          <w:rFonts w:ascii="Times New Roman" w:hAnsi="Times New Roman"/>
          <w:b/>
          <w:sz w:val="24"/>
          <w:szCs w:val="24"/>
        </w:rPr>
        <w:t xml:space="preserve"> 7-</w:t>
      </w:r>
      <w:r w:rsidRPr="00B23BA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b/>
          <w:bCs/>
        </w:rPr>
        <w:t>“</w:t>
      </w:r>
      <w:r w:rsidRPr="00DF4AE9">
        <w:rPr>
          <w:rFonts w:ascii="Times New Roman" w:hAnsi="Times New Roman"/>
          <w:sz w:val="24"/>
          <w:szCs w:val="24"/>
        </w:rPr>
        <w:t xml:space="preserve">Barsak operasyonundan dolayı oluşan </w:t>
      </w:r>
      <w:proofErr w:type="spellStart"/>
      <w:r w:rsidRPr="00DF4AE9">
        <w:rPr>
          <w:rFonts w:ascii="Times New Roman" w:hAnsi="Times New Roman"/>
          <w:sz w:val="24"/>
          <w:szCs w:val="24"/>
        </w:rPr>
        <w:t>malabsorbsiyonlar</w:t>
      </w:r>
      <w:proofErr w:type="spellEnd"/>
      <w:r w:rsidRPr="00DF4AE9">
        <w:rPr>
          <w:rFonts w:ascii="Times New Roman" w:hAnsi="Times New Roman"/>
          <w:sz w:val="24"/>
          <w:szCs w:val="24"/>
        </w:rPr>
        <w:t xml:space="preserve"> ve </w:t>
      </w:r>
      <w:proofErr w:type="spellStart"/>
      <w:r w:rsidRPr="00DF4AE9">
        <w:rPr>
          <w:rFonts w:ascii="Times New Roman" w:hAnsi="Times New Roman"/>
          <w:sz w:val="24"/>
          <w:szCs w:val="24"/>
        </w:rPr>
        <w:t>malnütrisyonlar</w:t>
      </w:r>
      <w:proofErr w:type="spellEnd"/>
      <w:r w:rsidRPr="00DF4AE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DF4AE9">
        <w:rPr>
          <w:rFonts w:ascii="Times New Roman" w:hAnsi="Times New Roman"/>
          <w:sz w:val="24"/>
          <w:szCs w:val="24"/>
        </w:rPr>
        <w:t xml:space="preserve">İlk iki yaşta inek sütü alerjisi. </w:t>
      </w:r>
      <w:proofErr w:type="gramEnd"/>
      <w:r w:rsidRPr="00DF4AE9">
        <w:rPr>
          <w:rFonts w:ascii="Times New Roman" w:hAnsi="Times New Roman"/>
          <w:sz w:val="24"/>
          <w:szCs w:val="24"/>
        </w:rPr>
        <w:t xml:space="preserve">Doğuştan </w:t>
      </w:r>
      <w:proofErr w:type="spellStart"/>
      <w:r w:rsidRPr="00DF4AE9">
        <w:rPr>
          <w:rFonts w:ascii="Times New Roman" w:hAnsi="Times New Roman"/>
          <w:sz w:val="24"/>
          <w:szCs w:val="24"/>
        </w:rPr>
        <w:t>metabolik</w:t>
      </w:r>
      <w:proofErr w:type="spellEnd"/>
      <w:r w:rsidRPr="00DF4AE9">
        <w:rPr>
          <w:rFonts w:ascii="Times New Roman" w:hAnsi="Times New Roman"/>
          <w:sz w:val="24"/>
          <w:szCs w:val="24"/>
        </w:rPr>
        <w:t xml:space="preserve"> ve kalıtsal hastalıklar” başlıklı (15.4.1) numaralı maddesinin (15.4.1.2) numaralı alt maddesinde </w:t>
      </w:r>
      <w:proofErr w:type="gramStart"/>
      <w:r w:rsidRPr="00DF4AE9">
        <w:rPr>
          <w:rFonts w:ascii="Times New Roman" w:hAnsi="Times New Roman"/>
          <w:sz w:val="24"/>
          <w:szCs w:val="24"/>
        </w:rPr>
        <w:t>aşağıdaki   düzenleme</w:t>
      </w:r>
      <w:proofErr w:type="gramEnd"/>
      <w:r w:rsidRPr="00DF4AE9">
        <w:rPr>
          <w:rFonts w:ascii="Times New Roman" w:hAnsi="Times New Roman"/>
          <w:sz w:val="24"/>
          <w:szCs w:val="24"/>
        </w:rPr>
        <w:t xml:space="preserve"> yapılmıştır.</w:t>
      </w:r>
    </w:p>
    <w:p w:rsidR="00831671" w:rsidRPr="00676857" w:rsidRDefault="00DF4AE9" w:rsidP="00203DA8">
      <w:pPr>
        <w:tabs>
          <w:tab w:val="left" w:pos="741"/>
          <w:tab w:val="left" w:pos="798"/>
          <w:tab w:val="left" w:pos="1710"/>
        </w:tabs>
        <w:spacing w:after="60"/>
        <w:jc w:val="both"/>
        <w:rPr>
          <w:rFonts w:ascii="Times New Roman" w:hAnsi="Times New Roman"/>
          <w:sz w:val="24"/>
          <w:szCs w:val="24"/>
        </w:rPr>
      </w:pPr>
      <w:r w:rsidRPr="00DF4AE9"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>“</w:t>
      </w:r>
      <w:r w:rsidRPr="00DF4AE9">
        <w:rPr>
          <w:rFonts w:ascii="Times New Roman" w:hAnsi="Times New Roman"/>
          <w:sz w:val="24"/>
          <w:szCs w:val="24"/>
        </w:rPr>
        <w:t xml:space="preserve">15.4.1.2.  </w:t>
      </w:r>
      <w:r w:rsidRPr="00DF4AE9">
        <w:rPr>
          <w:rFonts w:ascii="Times New Roman" w:hAnsi="Times New Roman"/>
          <w:sz w:val="24"/>
          <w:szCs w:val="24"/>
        </w:rPr>
        <w:tab/>
        <w:t>Vitaminler (</w:t>
      </w:r>
      <w:proofErr w:type="spellStart"/>
      <w:r w:rsidRPr="00DF4AE9">
        <w:rPr>
          <w:rFonts w:ascii="Times New Roman" w:hAnsi="Times New Roman"/>
          <w:sz w:val="24"/>
          <w:szCs w:val="24"/>
        </w:rPr>
        <w:t>Biotin</w:t>
      </w:r>
      <w:proofErr w:type="spellEnd"/>
      <w:r w:rsidRPr="00DF4AE9">
        <w:rPr>
          <w:rFonts w:ascii="Times New Roman" w:hAnsi="Times New Roman"/>
          <w:sz w:val="24"/>
          <w:szCs w:val="24"/>
        </w:rPr>
        <w:t xml:space="preserve"> K91.2, K52.2 ve T78.1 kodlarında muafiyet kapsamında bulunmamaktadır.)</w:t>
      </w:r>
      <w:r>
        <w:rPr>
          <w:rFonts w:ascii="Times New Roman" w:hAnsi="Times New Roman"/>
          <w:sz w:val="24"/>
          <w:szCs w:val="24"/>
        </w:rPr>
        <w:t>”</w:t>
      </w:r>
      <w:r w:rsidR="00A03D7E" w:rsidRPr="00676857">
        <w:rPr>
          <w:rFonts w:ascii="Times New Roman" w:hAnsi="Times New Roman"/>
          <w:sz w:val="24"/>
          <w:szCs w:val="24"/>
        </w:rPr>
        <w:t xml:space="preserve">     </w:t>
      </w:r>
    </w:p>
    <w:p w:rsidR="00365878" w:rsidRPr="00676857" w:rsidRDefault="00DF4AE9" w:rsidP="00203DA8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MADDE 8</w:t>
      </w:r>
      <w:r w:rsidR="00365878" w:rsidRPr="00B23BA2">
        <w:rPr>
          <w:rFonts w:ascii="Times New Roman" w:hAnsi="Times New Roman"/>
          <w:b/>
          <w:sz w:val="24"/>
          <w:szCs w:val="24"/>
        </w:rPr>
        <w:t>-</w:t>
      </w:r>
      <w:r w:rsidR="00B23BA2">
        <w:rPr>
          <w:rFonts w:ascii="Times New Roman" w:hAnsi="Times New Roman"/>
          <w:b/>
          <w:sz w:val="24"/>
          <w:szCs w:val="24"/>
        </w:rPr>
        <w:t xml:space="preserve"> </w:t>
      </w:r>
      <w:r w:rsidR="00365878" w:rsidRPr="00676857">
        <w:rPr>
          <w:rFonts w:ascii="Times New Roman" w:hAnsi="Times New Roman"/>
          <w:sz w:val="24"/>
          <w:szCs w:val="24"/>
        </w:rPr>
        <w:t xml:space="preserve">“ </w:t>
      </w:r>
      <w:proofErr w:type="spellStart"/>
      <w:r w:rsidR="00365878" w:rsidRPr="00676857">
        <w:rPr>
          <w:rFonts w:ascii="Times New Roman" w:hAnsi="Times New Roman"/>
          <w:sz w:val="24"/>
          <w:szCs w:val="24"/>
        </w:rPr>
        <w:t>Gastrostomi</w:t>
      </w:r>
      <w:proofErr w:type="spellEnd"/>
      <w:r w:rsidR="00365878" w:rsidRPr="00676857">
        <w:rPr>
          <w:rFonts w:ascii="Times New Roman" w:hAnsi="Times New Roman"/>
          <w:sz w:val="24"/>
          <w:szCs w:val="24"/>
        </w:rPr>
        <w:t xml:space="preserve"> durumu” başlıklı (15.15) numaralı maddesine (Z93.4) ICD-10 kodu ilave edilerek aşağıdaki şekilde yeniden düzenlenmiştir.</w:t>
      </w:r>
    </w:p>
    <w:p w:rsidR="00AE1A06" w:rsidRPr="00676857" w:rsidRDefault="00365878" w:rsidP="00203DA8">
      <w:pPr>
        <w:pStyle w:val="Default"/>
        <w:ind w:firstLine="708"/>
        <w:jc w:val="both"/>
        <w:rPr>
          <w:rFonts w:eastAsiaTheme="minorHAnsi" w:cstheme="minorBidi"/>
          <w:color w:val="auto"/>
          <w:lang w:eastAsia="en-US"/>
        </w:rPr>
      </w:pPr>
      <w:r w:rsidRPr="00676857">
        <w:rPr>
          <w:rFonts w:eastAsiaTheme="minorHAnsi" w:cstheme="minorBidi"/>
          <w:color w:val="auto"/>
          <w:lang w:eastAsia="en-US"/>
        </w:rPr>
        <w:t>“</w:t>
      </w:r>
      <w:r w:rsidR="00AE1A06" w:rsidRPr="00676857">
        <w:rPr>
          <w:rFonts w:eastAsiaTheme="minorHAnsi" w:cstheme="minorBidi"/>
          <w:color w:val="auto"/>
          <w:lang w:eastAsia="en-US"/>
        </w:rPr>
        <w:t>15.15.Gastrostomi durumu (Z93.1, Z93.4)</w:t>
      </w:r>
    </w:p>
    <w:p w:rsidR="00AE1A06" w:rsidRPr="00676857" w:rsidRDefault="00AE1A06" w:rsidP="00203DA8">
      <w:pPr>
        <w:pStyle w:val="3-NormalYaz"/>
        <w:spacing w:line="240" w:lineRule="exact"/>
        <w:rPr>
          <w:rFonts w:eastAsiaTheme="minorHAnsi" w:cstheme="minorBidi"/>
          <w:sz w:val="24"/>
          <w:szCs w:val="24"/>
        </w:rPr>
      </w:pPr>
    </w:p>
    <w:tbl>
      <w:tblPr>
        <w:tblW w:w="8480" w:type="dxa"/>
        <w:tblInd w:w="73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3"/>
        <w:gridCol w:w="7157"/>
      </w:tblGrid>
      <w:tr w:rsidR="00AE1A06" w:rsidRPr="00676857" w:rsidTr="000E1B12">
        <w:trPr>
          <w:trHeight w:val="31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A06" w:rsidRPr="00676857" w:rsidRDefault="00AE1A06" w:rsidP="00203D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57">
              <w:rPr>
                <w:rFonts w:ascii="Times New Roman" w:hAnsi="Times New Roman"/>
                <w:sz w:val="24"/>
                <w:szCs w:val="24"/>
              </w:rPr>
              <w:t>Z93.1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A06" w:rsidRPr="00676857" w:rsidRDefault="00AE1A06" w:rsidP="00203DA8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6857">
              <w:rPr>
                <w:rFonts w:ascii="Times New Roman" w:hAnsi="Times New Roman"/>
                <w:sz w:val="24"/>
                <w:szCs w:val="24"/>
              </w:rPr>
              <w:t>Gastrostomi</w:t>
            </w:r>
            <w:proofErr w:type="spellEnd"/>
            <w:r w:rsidRPr="00676857">
              <w:rPr>
                <w:rFonts w:ascii="Times New Roman" w:hAnsi="Times New Roman"/>
                <w:sz w:val="24"/>
                <w:szCs w:val="24"/>
              </w:rPr>
              <w:t xml:space="preserve"> durumu </w:t>
            </w:r>
          </w:p>
        </w:tc>
      </w:tr>
      <w:tr w:rsidR="00AE1A06" w:rsidRPr="00676857" w:rsidTr="000E1B12">
        <w:trPr>
          <w:trHeight w:val="31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A06" w:rsidRPr="00676857" w:rsidRDefault="00AE1A06" w:rsidP="00203D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57">
              <w:rPr>
                <w:rFonts w:ascii="Times New Roman" w:hAnsi="Times New Roman"/>
                <w:sz w:val="24"/>
                <w:szCs w:val="24"/>
              </w:rPr>
              <w:t>Z93.4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A06" w:rsidRPr="00676857" w:rsidRDefault="00AE1A06" w:rsidP="00203DA8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6857">
              <w:rPr>
                <w:rFonts w:ascii="Times New Roman" w:hAnsi="Times New Roman"/>
                <w:sz w:val="24"/>
                <w:szCs w:val="24"/>
              </w:rPr>
              <w:t>Gastrointestinal</w:t>
            </w:r>
            <w:proofErr w:type="spellEnd"/>
            <w:r w:rsidRPr="00676857">
              <w:rPr>
                <w:rFonts w:ascii="Times New Roman" w:hAnsi="Times New Roman"/>
                <w:sz w:val="24"/>
                <w:szCs w:val="24"/>
              </w:rPr>
              <w:t xml:space="preserve"> yol diğer yapay açıklıklar</w:t>
            </w:r>
            <w:r w:rsidR="00156D5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156D52">
              <w:rPr>
                <w:rFonts w:ascii="Times New Roman" w:hAnsi="Times New Roman"/>
                <w:sz w:val="24"/>
                <w:szCs w:val="24"/>
              </w:rPr>
              <w:t>Oro-</w:t>
            </w:r>
            <w:r w:rsidR="00E51404">
              <w:rPr>
                <w:rFonts w:ascii="Times New Roman" w:hAnsi="Times New Roman"/>
                <w:sz w:val="24"/>
                <w:szCs w:val="24"/>
              </w:rPr>
              <w:t>gastrik</w:t>
            </w:r>
            <w:proofErr w:type="spellEnd"/>
            <w:r w:rsidR="00156D5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156D52" w:rsidRPr="00676857">
              <w:rPr>
                <w:rFonts w:ascii="Times New Roman" w:hAnsi="Times New Roman"/>
                <w:sz w:val="24"/>
                <w:szCs w:val="24"/>
              </w:rPr>
              <w:t>nazo-enterik</w:t>
            </w:r>
            <w:proofErr w:type="spellEnd"/>
            <w:r w:rsidR="00156D52">
              <w:rPr>
                <w:rFonts w:ascii="Times New Roman" w:hAnsi="Times New Roman"/>
                <w:sz w:val="24"/>
                <w:szCs w:val="24"/>
              </w:rPr>
              <w:t>)</w:t>
            </w:r>
            <w:r w:rsidR="00156D52" w:rsidRPr="006768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AE1A06" w:rsidRPr="00676857" w:rsidRDefault="00AE1A06" w:rsidP="00203DA8">
      <w:pPr>
        <w:pStyle w:val="3-NormalYaz"/>
        <w:spacing w:line="240" w:lineRule="exact"/>
        <w:rPr>
          <w:rFonts w:eastAsiaTheme="minorHAnsi" w:cstheme="minorBidi"/>
          <w:sz w:val="24"/>
          <w:szCs w:val="24"/>
        </w:rPr>
      </w:pPr>
    </w:p>
    <w:p w:rsidR="00AE1A06" w:rsidRPr="00676857" w:rsidRDefault="00AE1A06" w:rsidP="00203DA8">
      <w:pPr>
        <w:spacing w:line="240" w:lineRule="exact"/>
        <w:ind w:firstLine="1026"/>
        <w:jc w:val="both"/>
        <w:rPr>
          <w:rFonts w:ascii="Times New Roman" w:hAnsi="Times New Roman"/>
          <w:sz w:val="24"/>
          <w:szCs w:val="24"/>
        </w:rPr>
      </w:pPr>
      <w:r w:rsidRPr="00676857">
        <w:rPr>
          <w:rFonts w:ascii="Times New Roman" w:hAnsi="Times New Roman"/>
          <w:sz w:val="24"/>
          <w:szCs w:val="24"/>
        </w:rPr>
        <w:t xml:space="preserve">15.15.1. </w:t>
      </w:r>
      <w:proofErr w:type="spellStart"/>
      <w:r w:rsidRPr="00676857">
        <w:rPr>
          <w:rFonts w:ascii="Times New Roman" w:hAnsi="Times New Roman"/>
          <w:sz w:val="24"/>
          <w:szCs w:val="24"/>
        </w:rPr>
        <w:t>Enteral</w:t>
      </w:r>
      <w:proofErr w:type="spellEnd"/>
      <w:r w:rsidRPr="00676857">
        <w:rPr>
          <w:rFonts w:ascii="Times New Roman" w:hAnsi="Times New Roman"/>
          <w:sz w:val="24"/>
          <w:szCs w:val="24"/>
        </w:rPr>
        <w:t xml:space="preserve"> beslenme ürünleri </w:t>
      </w:r>
    </w:p>
    <w:p w:rsidR="001D3D8E" w:rsidRPr="00676857" w:rsidRDefault="00DF4AE9" w:rsidP="00203DA8">
      <w:pPr>
        <w:ind w:firstLine="53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MADDE 9</w:t>
      </w:r>
      <w:r w:rsidR="001D3D8E" w:rsidRPr="00B23BA2">
        <w:rPr>
          <w:rFonts w:ascii="Times New Roman" w:hAnsi="Times New Roman"/>
          <w:b/>
          <w:sz w:val="24"/>
          <w:szCs w:val="24"/>
        </w:rPr>
        <w:t>-</w:t>
      </w:r>
      <w:r w:rsidR="001D3D8E" w:rsidRPr="00676857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1D3D8E" w:rsidRPr="00676857">
        <w:rPr>
          <w:rFonts w:ascii="Times New Roman" w:hAnsi="Times New Roman"/>
          <w:sz w:val="24"/>
          <w:szCs w:val="24"/>
        </w:rPr>
        <w:t>Kistik</w:t>
      </w:r>
      <w:proofErr w:type="spellEnd"/>
      <w:r w:rsidR="001D3D8E" w:rsidRPr="006768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D8E" w:rsidRPr="00676857">
        <w:rPr>
          <w:rFonts w:ascii="Times New Roman" w:hAnsi="Times New Roman"/>
          <w:sz w:val="24"/>
          <w:szCs w:val="24"/>
        </w:rPr>
        <w:t>fibrozis</w:t>
      </w:r>
      <w:proofErr w:type="spellEnd"/>
      <w:r w:rsidR="001D3D8E" w:rsidRPr="0067685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1D3D8E" w:rsidRPr="00676857">
        <w:rPr>
          <w:rFonts w:ascii="Times New Roman" w:hAnsi="Times New Roman"/>
          <w:sz w:val="24"/>
          <w:szCs w:val="24"/>
        </w:rPr>
        <w:t>Mukovizidozis</w:t>
      </w:r>
      <w:proofErr w:type="spellEnd"/>
      <w:r w:rsidR="001D3D8E" w:rsidRPr="00676857">
        <w:rPr>
          <w:rFonts w:ascii="Times New Roman" w:hAnsi="Times New Roman"/>
          <w:sz w:val="24"/>
          <w:szCs w:val="24"/>
        </w:rPr>
        <w:t xml:space="preserve">)” başlıklı (15.5) numaralı </w:t>
      </w:r>
      <w:proofErr w:type="gramStart"/>
      <w:r w:rsidR="001D3D8E" w:rsidRPr="00676857">
        <w:rPr>
          <w:rFonts w:ascii="Times New Roman" w:hAnsi="Times New Roman"/>
          <w:sz w:val="24"/>
          <w:szCs w:val="24"/>
        </w:rPr>
        <w:t>maddesinde    tanımlı</w:t>
      </w:r>
      <w:proofErr w:type="gramEnd"/>
      <w:r w:rsidR="001D3D8E" w:rsidRPr="00676857">
        <w:rPr>
          <w:rFonts w:ascii="Times New Roman" w:hAnsi="Times New Roman"/>
          <w:sz w:val="24"/>
          <w:szCs w:val="24"/>
        </w:rPr>
        <w:t xml:space="preserve"> (15.5.4) alt maddesi aşağıdaki şekilde düzenlenmiştir. </w:t>
      </w:r>
    </w:p>
    <w:p w:rsidR="00EA54B1" w:rsidRPr="00676857" w:rsidRDefault="00365878" w:rsidP="00203DA8">
      <w:pPr>
        <w:ind w:firstLine="539"/>
        <w:jc w:val="both"/>
        <w:outlineLvl w:val="2"/>
        <w:rPr>
          <w:rFonts w:ascii="Times New Roman" w:hAnsi="Times New Roman"/>
          <w:sz w:val="24"/>
          <w:szCs w:val="24"/>
        </w:rPr>
      </w:pPr>
      <w:r w:rsidRPr="00676857">
        <w:rPr>
          <w:rFonts w:ascii="Times New Roman" w:hAnsi="Times New Roman"/>
          <w:sz w:val="24"/>
          <w:szCs w:val="24"/>
        </w:rPr>
        <w:t>“</w:t>
      </w:r>
      <w:r w:rsidR="001D3D8E" w:rsidRPr="00676857">
        <w:rPr>
          <w:rFonts w:ascii="Times New Roman" w:hAnsi="Times New Roman"/>
          <w:sz w:val="24"/>
          <w:szCs w:val="24"/>
        </w:rPr>
        <w:t xml:space="preserve">15.5.4 </w:t>
      </w:r>
      <w:proofErr w:type="spellStart"/>
      <w:r w:rsidR="001D3D8E" w:rsidRPr="00676857">
        <w:rPr>
          <w:rFonts w:ascii="Times New Roman" w:hAnsi="Times New Roman"/>
          <w:sz w:val="24"/>
          <w:szCs w:val="24"/>
        </w:rPr>
        <w:t>Enteral</w:t>
      </w:r>
      <w:proofErr w:type="spellEnd"/>
      <w:r w:rsidR="001D3D8E" w:rsidRPr="00676857">
        <w:rPr>
          <w:rFonts w:ascii="Times New Roman" w:hAnsi="Times New Roman"/>
          <w:sz w:val="24"/>
          <w:szCs w:val="24"/>
        </w:rPr>
        <w:t xml:space="preserve"> beslenme ürünleri</w:t>
      </w:r>
      <w:r w:rsidR="00C53604">
        <w:rPr>
          <w:rFonts w:ascii="Times New Roman" w:hAnsi="Times New Roman"/>
          <w:sz w:val="24"/>
          <w:szCs w:val="24"/>
        </w:rPr>
        <w:t>”</w:t>
      </w:r>
      <w:r w:rsidR="001D3D8E" w:rsidRPr="00676857">
        <w:rPr>
          <w:rFonts w:ascii="Times New Roman" w:hAnsi="Times New Roman"/>
          <w:sz w:val="24"/>
          <w:szCs w:val="24"/>
        </w:rPr>
        <w:t xml:space="preserve"> </w:t>
      </w:r>
    </w:p>
    <w:p w:rsidR="00D6782D" w:rsidRPr="00676857" w:rsidRDefault="00D6782D" w:rsidP="00203DA8">
      <w:pPr>
        <w:jc w:val="both"/>
        <w:rPr>
          <w:rFonts w:ascii="Times New Roman" w:hAnsi="Times New Roman"/>
          <w:sz w:val="24"/>
          <w:szCs w:val="24"/>
        </w:rPr>
      </w:pPr>
    </w:p>
    <w:p w:rsidR="004465DB" w:rsidRPr="00676857" w:rsidRDefault="004465DB" w:rsidP="00203DA8">
      <w:pPr>
        <w:jc w:val="both"/>
        <w:rPr>
          <w:rFonts w:ascii="Times New Roman" w:hAnsi="Times New Roman"/>
          <w:sz w:val="24"/>
          <w:szCs w:val="24"/>
        </w:rPr>
      </w:pPr>
    </w:p>
    <w:p w:rsidR="00D6782D" w:rsidRPr="00676857" w:rsidRDefault="00D6782D" w:rsidP="00203DA8">
      <w:pPr>
        <w:jc w:val="both"/>
        <w:rPr>
          <w:rFonts w:ascii="Times New Roman" w:hAnsi="Times New Roman"/>
          <w:sz w:val="24"/>
          <w:szCs w:val="24"/>
        </w:rPr>
      </w:pPr>
    </w:p>
    <w:p w:rsidR="00D6782D" w:rsidRDefault="00D6782D" w:rsidP="00203DA8">
      <w:pPr>
        <w:jc w:val="both"/>
        <w:rPr>
          <w:rFonts w:ascii="Times New Roman" w:eastAsia="Times New Roman" w:hAnsi="Times New Roman" w:cs="Times New Roman"/>
          <w:sz w:val="18"/>
          <w:szCs w:val="18"/>
          <w:highlight w:val="green"/>
          <w:lang w:eastAsia="tr-TR"/>
        </w:rPr>
      </w:pPr>
    </w:p>
    <w:p w:rsidR="00D6782D" w:rsidRDefault="00D6782D" w:rsidP="00B52305">
      <w:pPr>
        <w:rPr>
          <w:rFonts w:ascii="Times New Roman" w:eastAsia="Times New Roman" w:hAnsi="Times New Roman" w:cs="Times New Roman"/>
          <w:sz w:val="18"/>
          <w:szCs w:val="18"/>
          <w:highlight w:val="green"/>
          <w:lang w:eastAsia="tr-TR"/>
        </w:rPr>
      </w:pPr>
    </w:p>
    <w:p w:rsidR="00D6782D" w:rsidRDefault="00D6782D" w:rsidP="00B52305">
      <w:pPr>
        <w:rPr>
          <w:rFonts w:ascii="Times New Roman" w:eastAsia="Times New Roman" w:hAnsi="Times New Roman" w:cs="Times New Roman"/>
          <w:sz w:val="18"/>
          <w:szCs w:val="18"/>
          <w:highlight w:val="green"/>
          <w:lang w:eastAsia="tr-TR"/>
        </w:rPr>
      </w:pPr>
    </w:p>
    <w:p w:rsidR="00D6782D" w:rsidRDefault="00D6782D" w:rsidP="00B52305">
      <w:pPr>
        <w:rPr>
          <w:rFonts w:ascii="Times New Roman" w:eastAsia="Times New Roman" w:hAnsi="Times New Roman" w:cs="Times New Roman"/>
          <w:sz w:val="18"/>
          <w:szCs w:val="18"/>
          <w:highlight w:val="green"/>
          <w:lang w:eastAsia="tr-TR"/>
        </w:rPr>
      </w:pPr>
    </w:p>
    <w:p w:rsidR="00D6782D" w:rsidRDefault="00D6782D" w:rsidP="00B52305">
      <w:pPr>
        <w:rPr>
          <w:rFonts w:ascii="Times New Roman" w:eastAsia="Times New Roman" w:hAnsi="Times New Roman" w:cs="Times New Roman"/>
          <w:sz w:val="18"/>
          <w:szCs w:val="18"/>
          <w:highlight w:val="green"/>
          <w:lang w:eastAsia="tr-TR"/>
        </w:rPr>
      </w:pPr>
    </w:p>
    <w:p w:rsidR="00D6782D" w:rsidRPr="008336C6" w:rsidRDefault="00D6782D" w:rsidP="00B52305">
      <w:pPr>
        <w:rPr>
          <w:rFonts w:ascii="Times New Roman" w:eastAsia="Times New Roman" w:hAnsi="Times New Roman" w:cs="Times New Roman"/>
          <w:sz w:val="18"/>
          <w:szCs w:val="18"/>
          <w:highlight w:val="green"/>
          <w:lang w:eastAsia="tr-TR"/>
        </w:rPr>
      </w:pPr>
    </w:p>
    <w:sectPr w:rsidR="00D6782D" w:rsidRPr="00833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ヒラギノ明朝 Pro W3">
    <w:altName w:val="MS PMincho"/>
    <w:charset w:val="80"/>
    <w:family w:val="roman"/>
    <w:pitch w:val="variable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289E"/>
    <w:multiLevelType w:val="multilevel"/>
    <w:tmpl w:val="29620FE0"/>
    <w:lvl w:ilvl="0">
      <w:start w:val="15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005"/>
        </w:tabs>
        <w:ind w:left="1005" w:hanging="100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B683A07"/>
    <w:multiLevelType w:val="hybridMultilevel"/>
    <w:tmpl w:val="E2AA1D8A"/>
    <w:lvl w:ilvl="0" w:tplc="041F0011">
      <w:start w:val="1"/>
      <w:numFmt w:val="decimal"/>
      <w:lvlText w:val="%1)"/>
      <w:lvlJc w:val="left"/>
      <w:pPr>
        <w:ind w:left="1429" w:hanging="360"/>
      </w:pPr>
    </w:lvl>
    <w:lvl w:ilvl="1" w:tplc="B67685BE">
      <w:start w:val="1"/>
      <w:numFmt w:val="decimal"/>
      <w:lvlText w:val="%2)"/>
      <w:lvlJc w:val="left"/>
      <w:pPr>
        <w:ind w:left="2149" w:hanging="360"/>
      </w:pPr>
      <w:rPr>
        <w:color w:val="auto"/>
      </w:r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281E8C"/>
    <w:multiLevelType w:val="hybridMultilevel"/>
    <w:tmpl w:val="E12AAD12"/>
    <w:lvl w:ilvl="0" w:tplc="DE503AC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06F1ABD"/>
    <w:multiLevelType w:val="hybridMultilevel"/>
    <w:tmpl w:val="DC9AA564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F08788A"/>
    <w:multiLevelType w:val="hybridMultilevel"/>
    <w:tmpl w:val="EA3233DE"/>
    <w:lvl w:ilvl="0" w:tplc="D1928B70">
      <w:start w:val="4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C5F655D"/>
    <w:multiLevelType w:val="hybridMultilevel"/>
    <w:tmpl w:val="2BEAFA9E"/>
    <w:lvl w:ilvl="0" w:tplc="966C576A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263EA228">
      <w:start w:val="1"/>
      <w:numFmt w:val="lowerLetter"/>
      <w:lvlText w:val="%5."/>
      <w:lvlJc w:val="left"/>
      <w:pPr>
        <w:ind w:left="4309" w:hanging="360"/>
      </w:pPr>
      <w:rPr>
        <w:rFonts w:hint="default"/>
        <w:b w:val="0"/>
        <w:color w:val="auto"/>
        <w:sz w:val="18"/>
        <w:szCs w:val="18"/>
      </w:r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247786F"/>
    <w:multiLevelType w:val="multilevel"/>
    <w:tmpl w:val="AF1A2908"/>
    <w:lvl w:ilvl="0">
      <w:start w:val="1"/>
      <w:numFmt w:val="decimal"/>
      <w:lvlText w:val="%1."/>
      <w:lvlJc w:val="left"/>
      <w:pPr>
        <w:ind w:left="1069" w:hanging="360"/>
      </w:pPr>
      <w:rPr>
        <w:b/>
        <w:color w:val="auto"/>
        <w:sz w:val="18"/>
        <w:szCs w:val="18"/>
      </w:rPr>
    </w:lvl>
    <w:lvl w:ilvl="1">
      <w:start w:val="2"/>
      <w:numFmt w:val="decimal"/>
      <w:isLgl/>
      <w:lvlText w:val="%1.%2."/>
      <w:lvlJc w:val="left"/>
      <w:pPr>
        <w:ind w:left="1943" w:hanging="525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12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6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13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1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65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11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17" w:hanging="1440"/>
      </w:pPr>
      <w:rPr>
        <w:rFonts w:hint="default"/>
        <w:b/>
      </w:rPr>
    </w:lvl>
  </w:abstractNum>
  <w:abstractNum w:abstractNumId="7">
    <w:nsid w:val="63935153"/>
    <w:multiLevelType w:val="hybridMultilevel"/>
    <w:tmpl w:val="5CC2E54E"/>
    <w:lvl w:ilvl="0" w:tplc="17AC6B08">
      <w:start w:val="1"/>
      <w:numFmt w:val="decimal"/>
      <w:lvlText w:val="%1."/>
      <w:lvlJc w:val="left"/>
      <w:pPr>
        <w:ind w:left="720" w:hanging="360"/>
      </w:pPr>
      <w:rPr>
        <w:b/>
        <w:sz w:val="18"/>
        <w:szCs w:val="18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D038D6"/>
    <w:multiLevelType w:val="hybridMultilevel"/>
    <w:tmpl w:val="EF983086"/>
    <w:lvl w:ilvl="0" w:tplc="0442A56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D636F9"/>
    <w:multiLevelType w:val="hybridMultilevel"/>
    <w:tmpl w:val="EEBC2E4C"/>
    <w:lvl w:ilvl="0" w:tplc="041F0011">
      <w:start w:val="1"/>
      <w:numFmt w:val="decimal"/>
      <w:lvlText w:val="%1)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71402A24">
      <w:start w:val="1"/>
      <w:numFmt w:val="lowerLetter"/>
      <w:lvlText w:val="%5."/>
      <w:lvlJc w:val="left"/>
      <w:pPr>
        <w:ind w:left="4309" w:hanging="360"/>
      </w:pPr>
      <w:rPr>
        <w:rFonts w:hint="default"/>
        <w:b w:val="0"/>
        <w:color w:val="auto"/>
        <w:sz w:val="18"/>
        <w:szCs w:val="18"/>
      </w:rPr>
    </w:lvl>
    <w:lvl w:ilvl="5" w:tplc="041F001B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55A3C7C"/>
    <w:multiLevelType w:val="hybridMultilevel"/>
    <w:tmpl w:val="558C38E0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4"/>
  </w:num>
  <w:num w:numId="5">
    <w:abstractNumId w:val="2"/>
  </w:num>
  <w:num w:numId="6">
    <w:abstractNumId w:val="8"/>
  </w:num>
  <w:num w:numId="7">
    <w:abstractNumId w:val="7"/>
  </w:num>
  <w:num w:numId="8">
    <w:abstractNumId w:val="0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5CD"/>
    <w:rsid w:val="00025535"/>
    <w:rsid w:val="000A01B2"/>
    <w:rsid w:val="000E1B12"/>
    <w:rsid w:val="000E380E"/>
    <w:rsid w:val="000F1B39"/>
    <w:rsid w:val="000F5AF9"/>
    <w:rsid w:val="00121FD3"/>
    <w:rsid w:val="001233A4"/>
    <w:rsid w:val="00156D52"/>
    <w:rsid w:val="001A4F4B"/>
    <w:rsid w:val="001D3D8E"/>
    <w:rsid w:val="001D6EBC"/>
    <w:rsid w:val="001F6E92"/>
    <w:rsid w:val="00203DA8"/>
    <w:rsid w:val="0021266F"/>
    <w:rsid w:val="0021694E"/>
    <w:rsid w:val="002234BD"/>
    <w:rsid w:val="00232DA2"/>
    <w:rsid w:val="00271533"/>
    <w:rsid w:val="0027184C"/>
    <w:rsid w:val="00273A73"/>
    <w:rsid w:val="00276598"/>
    <w:rsid w:val="002926AA"/>
    <w:rsid w:val="002F1AF0"/>
    <w:rsid w:val="00352049"/>
    <w:rsid w:val="0036270E"/>
    <w:rsid w:val="0036305D"/>
    <w:rsid w:val="00365878"/>
    <w:rsid w:val="003862F2"/>
    <w:rsid w:val="003D45D0"/>
    <w:rsid w:val="00405ECF"/>
    <w:rsid w:val="00415A12"/>
    <w:rsid w:val="0042219E"/>
    <w:rsid w:val="00432677"/>
    <w:rsid w:val="004465DB"/>
    <w:rsid w:val="00495BDA"/>
    <w:rsid w:val="004D5360"/>
    <w:rsid w:val="004F06C1"/>
    <w:rsid w:val="004F4E8D"/>
    <w:rsid w:val="00500E7A"/>
    <w:rsid w:val="005522A2"/>
    <w:rsid w:val="0059583D"/>
    <w:rsid w:val="005B49A4"/>
    <w:rsid w:val="005D1433"/>
    <w:rsid w:val="005E403E"/>
    <w:rsid w:val="00676857"/>
    <w:rsid w:val="0068352E"/>
    <w:rsid w:val="00710C18"/>
    <w:rsid w:val="00731520"/>
    <w:rsid w:val="00743C52"/>
    <w:rsid w:val="00745149"/>
    <w:rsid w:val="00751856"/>
    <w:rsid w:val="007727D6"/>
    <w:rsid w:val="00787F5F"/>
    <w:rsid w:val="0082533B"/>
    <w:rsid w:val="008305CD"/>
    <w:rsid w:val="00831671"/>
    <w:rsid w:val="008336C6"/>
    <w:rsid w:val="00847553"/>
    <w:rsid w:val="008B721E"/>
    <w:rsid w:val="008C6F4F"/>
    <w:rsid w:val="009355E8"/>
    <w:rsid w:val="00936139"/>
    <w:rsid w:val="00937318"/>
    <w:rsid w:val="009C718C"/>
    <w:rsid w:val="009E1650"/>
    <w:rsid w:val="009F7D9B"/>
    <w:rsid w:val="00A03D7E"/>
    <w:rsid w:val="00A152A0"/>
    <w:rsid w:val="00A26ECB"/>
    <w:rsid w:val="00A30B12"/>
    <w:rsid w:val="00A62652"/>
    <w:rsid w:val="00A93275"/>
    <w:rsid w:val="00AA77A8"/>
    <w:rsid w:val="00AB16E7"/>
    <w:rsid w:val="00AB6283"/>
    <w:rsid w:val="00AE1A06"/>
    <w:rsid w:val="00B03CB4"/>
    <w:rsid w:val="00B23BA2"/>
    <w:rsid w:val="00B47C56"/>
    <w:rsid w:val="00B52305"/>
    <w:rsid w:val="00BA4965"/>
    <w:rsid w:val="00BA66EF"/>
    <w:rsid w:val="00BB4BB4"/>
    <w:rsid w:val="00BC1A51"/>
    <w:rsid w:val="00BD0BA5"/>
    <w:rsid w:val="00C34E13"/>
    <w:rsid w:val="00C443B3"/>
    <w:rsid w:val="00C47336"/>
    <w:rsid w:val="00C473E4"/>
    <w:rsid w:val="00C53604"/>
    <w:rsid w:val="00C700CF"/>
    <w:rsid w:val="00C84C89"/>
    <w:rsid w:val="00C94A99"/>
    <w:rsid w:val="00CA40D0"/>
    <w:rsid w:val="00CD15C0"/>
    <w:rsid w:val="00D6782D"/>
    <w:rsid w:val="00D9065B"/>
    <w:rsid w:val="00DB3F28"/>
    <w:rsid w:val="00DF4AE9"/>
    <w:rsid w:val="00E17C0F"/>
    <w:rsid w:val="00E226C8"/>
    <w:rsid w:val="00E51404"/>
    <w:rsid w:val="00E559A3"/>
    <w:rsid w:val="00EA2895"/>
    <w:rsid w:val="00EA54B1"/>
    <w:rsid w:val="00EB1F76"/>
    <w:rsid w:val="00EC516D"/>
    <w:rsid w:val="00EC5D78"/>
    <w:rsid w:val="00EC7912"/>
    <w:rsid w:val="00EE0812"/>
    <w:rsid w:val="00EE44AB"/>
    <w:rsid w:val="00F12246"/>
    <w:rsid w:val="00F3265F"/>
    <w:rsid w:val="00F639F8"/>
    <w:rsid w:val="00F878DE"/>
    <w:rsid w:val="00FB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qFormat/>
    <w:rsid w:val="00271533"/>
    <w:pPr>
      <w:keepNext/>
      <w:keepLines/>
      <w:spacing w:before="200" w:after="0" w:line="240" w:lineRule="auto"/>
      <w:outlineLvl w:val="2"/>
    </w:pPr>
    <w:rPr>
      <w:rFonts w:ascii="Cambria" w:eastAsia="Times New Roman" w:hAnsi="Cambria" w:cs="Cambria"/>
      <w:b/>
      <w:bCs/>
      <w:color w:val="4F81BD"/>
      <w:sz w:val="24"/>
      <w:szCs w:val="24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500E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271533"/>
    <w:rPr>
      <w:rFonts w:ascii="Cambria" w:eastAsia="Times New Roman" w:hAnsi="Cambria" w:cs="Cambria"/>
      <w:b/>
      <w:bCs/>
      <w:color w:val="4F81BD"/>
      <w:sz w:val="24"/>
      <w:szCs w:val="24"/>
      <w:lang w:eastAsia="tr-TR"/>
    </w:rPr>
  </w:style>
  <w:style w:type="paragraph" w:customStyle="1" w:styleId="numbered1">
    <w:name w:val="numbered1"/>
    <w:basedOn w:val="Normal"/>
    <w:rsid w:val="00271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500E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9E1650"/>
    <w:pPr>
      <w:ind w:left="720"/>
      <w:contextualSpacing/>
    </w:pPr>
  </w:style>
  <w:style w:type="paragraph" w:customStyle="1" w:styleId="3-NormalYaz">
    <w:name w:val="3-Normal Yazı"/>
    <w:link w:val="3-NormalYazChar"/>
    <w:uiPriority w:val="99"/>
    <w:rsid w:val="00A62652"/>
    <w:pPr>
      <w:tabs>
        <w:tab w:val="left" w:pos="566"/>
      </w:tabs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3-NormalYazChar">
    <w:name w:val="3-Normal Yazı Char"/>
    <w:link w:val="3-NormalYaz"/>
    <w:rsid w:val="00A62652"/>
    <w:rPr>
      <w:rFonts w:ascii="Times New Roman" w:eastAsia="Times New Roman" w:hAnsi="Times New Roman" w:cs="Times New Roman"/>
      <w:sz w:val="19"/>
      <w:szCs w:val="19"/>
    </w:rPr>
  </w:style>
  <w:style w:type="paragraph" w:customStyle="1" w:styleId="Default">
    <w:name w:val="Default"/>
    <w:uiPriority w:val="99"/>
    <w:rsid w:val="004221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47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73E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E40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-OrtaBaslk">
    <w:name w:val="2-Orta Baslık"/>
    <w:rsid w:val="00495BDA"/>
    <w:pPr>
      <w:spacing w:after="0" w:line="240" w:lineRule="auto"/>
      <w:jc w:val="center"/>
    </w:pPr>
    <w:rPr>
      <w:rFonts w:ascii="Times New Roman" w:eastAsia="ヒラギノ明朝 Pro W3" w:hAnsi="Times" w:cs="Times New Roman"/>
      <w:b/>
      <w:sz w:val="19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qFormat/>
    <w:rsid w:val="00271533"/>
    <w:pPr>
      <w:keepNext/>
      <w:keepLines/>
      <w:spacing w:before="200" w:after="0" w:line="240" w:lineRule="auto"/>
      <w:outlineLvl w:val="2"/>
    </w:pPr>
    <w:rPr>
      <w:rFonts w:ascii="Cambria" w:eastAsia="Times New Roman" w:hAnsi="Cambria" w:cs="Cambria"/>
      <w:b/>
      <w:bCs/>
      <w:color w:val="4F81BD"/>
      <w:sz w:val="24"/>
      <w:szCs w:val="24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500E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271533"/>
    <w:rPr>
      <w:rFonts w:ascii="Cambria" w:eastAsia="Times New Roman" w:hAnsi="Cambria" w:cs="Cambria"/>
      <w:b/>
      <w:bCs/>
      <w:color w:val="4F81BD"/>
      <w:sz w:val="24"/>
      <w:szCs w:val="24"/>
      <w:lang w:eastAsia="tr-TR"/>
    </w:rPr>
  </w:style>
  <w:style w:type="paragraph" w:customStyle="1" w:styleId="numbered1">
    <w:name w:val="numbered1"/>
    <w:basedOn w:val="Normal"/>
    <w:rsid w:val="00271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500E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9E1650"/>
    <w:pPr>
      <w:ind w:left="720"/>
      <w:contextualSpacing/>
    </w:pPr>
  </w:style>
  <w:style w:type="paragraph" w:customStyle="1" w:styleId="3-NormalYaz">
    <w:name w:val="3-Normal Yazı"/>
    <w:link w:val="3-NormalYazChar"/>
    <w:uiPriority w:val="99"/>
    <w:rsid w:val="00A62652"/>
    <w:pPr>
      <w:tabs>
        <w:tab w:val="left" w:pos="566"/>
      </w:tabs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3-NormalYazChar">
    <w:name w:val="3-Normal Yazı Char"/>
    <w:link w:val="3-NormalYaz"/>
    <w:rsid w:val="00A62652"/>
    <w:rPr>
      <w:rFonts w:ascii="Times New Roman" w:eastAsia="Times New Roman" w:hAnsi="Times New Roman" w:cs="Times New Roman"/>
      <w:sz w:val="19"/>
      <w:szCs w:val="19"/>
    </w:rPr>
  </w:style>
  <w:style w:type="paragraph" w:customStyle="1" w:styleId="Default">
    <w:name w:val="Default"/>
    <w:uiPriority w:val="99"/>
    <w:rsid w:val="004221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47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73E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E40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-OrtaBaslk">
    <w:name w:val="2-Orta Baslık"/>
    <w:rsid w:val="00495BDA"/>
    <w:pPr>
      <w:spacing w:after="0" w:line="240" w:lineRule="auto"/>
      <w:jc w:val="center"/>
    </w:pPr>
    <w:rPr>
      <w:rFonts w:ascii="Times New Roman" w:eastAsia="ヒラギノ明朝 Pro W3" w:hAnsi="Times" w:cs="Times New Roman"/>
      <w:b/>
      <w:sz w:val="19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B8C42-DC67-4A5B-9CC1-A49EA3C9A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AYFER KALABALIK</dc:creator>
  <cp:lastModifiedBy>TOLGA DOGRU</cp:lastModifiedBy>
  <cp:revision>15</cp:revision>
  <cp:lastPrinted>2014-09-03T13:27:00Z</cp:lastPrinted>
  <dcterms:created xsi:type="dcterms:W3CDTF">2014-09-03T11:51:00Z</dcterms:created>
  <dcterms:modified xsi:type="dcterms:W3CDTF">2014-09-03T13:27:00Z</dcterms:modified>
</cp:coreProperties>
</file>